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6.wmf" ContentType="image/x-wmf"/>
  <Override PartName="/word/media/image14.wmf" ContentType="image/x-wmf"/>
  <Override PartName="/word/media/image15.wmf" ContentType="image/x-wmf"/>
  <Override PartName="/word/media/image10.wmf" ContentType="image/x-wmf"/>
  <Override PartName="/word/media/image8.wmf" ContentType="image/x-wmf"/>
  <Override PartName="/word/media/image7.wmf" ContentType="image/x-wmf"/>
  <Override PartName="/word/media/image6.wmf" ContentType="image/x-wmf"/>
  <Override PartName="/word/media/image13.wmf" ContentType="image/x-wmf"/>
  <Override PartName="/word/media/image5.wmf" ContentType="image/x-wmf"/>
  <Override PartName="/word/media/image19.wmf" ContentType="image/x-wmf"/>
  <Override PartName="/word/media/image17.wmf" ContentType="image/x-wmf"/>
  <Override PartName="/word/media/image4.wmf" ContentType="image/x-wmf"/>
  <Override PartName="/word/media/image3.wmf" ContentType="image/x-wmf"/>
  <Override PartName="/word/media/image9.wmf" ContentType="image/x-wmf"/>
  <Override PartName="/word/media/image18.wmf" ContentType="image/x-wmf"/>
  <Override PartName="/word/media/image12.wmf" ContentType="image/x-wmf"/>
  <Override PartName="/word/media/image2.wmf" ContentType="image/x-wmf"/>
  <Override PartName="/word/media/image11.wmf" ContentType="image/x-wmf"/>
  <Override PartName="/word/media/image1.wmf" ContentType="image/x-wmf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p>
      <w:pPr>
        <w:pStyle w:val="ConsPlusNormal"/>
        <w:jc w:val="right"/>
        <w:outlineLvl w:val="0"/>
        <w:rPr/>
      </w:pPr>
      <w:r>
        <w:rPr/>
        <w:t>Приложение N 4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Утверждена</w:t>
      </w:r>
    </w:p>
    <w:p>
      <w:pPr>
        <w:pStyle w:val="ConsPlusNormal"/>
        <w:jc w:val="right"/>
        <w:rPr/>
      </w:pPr>
      <w:r>
        <w:rPr/>
        <w:t>приказом Министерства просвещения</w:t>
      </w:r>
    </w:p>
    <w:p>
      <w:pPr>
        <w:pStyle w:val="ConsPlusNormal"/>
        <w:jc w:val="right"/>
        <w:rPr/>
      </w:pPr>
      <w:r>
        <w:rPr/>
        <w:t>Российской Федерации</w:t>
      </w:r>
    </w:p>
    <w:p>
      <w:pPr>
        <w:pStyle w:val="ConsPlusNormal"/>
        <w:jc w:val="right"/>
        <w:rPr/>
      </w:pPr>
      <w:r>
        <w:rPr/>
        <w:t>от 10 января 2019 г. N 4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Форма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right"/>
        <w:rPr>
          <w:rFonts w:cs="Times New Roman" w:ascii="Times New Roman" w:hAnsi="Times New Roman"/>
          <w:sz w:val="24"/>
          <w:szCs w:val="24"/>
        </w:rPr>
      </w:pPr>
      <w:r>
        <w:rPr/>
        <w:t xml:space="preserve">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В отдел опеки и попечительства Министерства образования </w:t>
      </w:r>
    </w:p>
    <w:p>
      <w:pPr>
        <w:pStyle w:val="ConsPlusNonformat"/>
        <w:jc w:val="right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Московской области по </w:t>
      </w:r>
    </w:p>
    <w:p>
      <w:pPr>
        <w:pStyle w:val="ConsPlusNonformat"/>
        <w:jc w:val="right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городскому округу Клин</w:t>
      </w:r>
    </w:p>
    <w:p>
      <w:pPr>
        <w:pStyle w:val="ConsPlusNonformat"/>
        <w:jc w:val="both"/>
        <w:rPr/>
      </w:pPr>
      <w:r>
        <w:rPr/>
        <w:t xml:space="preserve">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</w:t>
      </w:r>
      <w:r>
        <w:rPr/>
        <w:t xml:space="preserve"> _____________________________</w:t>
      </w:r>
    </w:p>
    <w:p>
      <w:pPr>
        <w:pStyle w:val="ConsPlusNonformat"/>
        <w:jc w:val="both"/>
        <w:rPr>
          <w:sz w:val="16"/>
          <w:szCs w:val="16"/>
        </w:rPr>
      </w:pPr>
      <w:r>
        <w:rPr/>
        <w:t xml:space="preserve">                                                      </w:t>
      </w:r>
      <w:r>
        <w:rPr/>
        <w:t>(</w:t>
      </w:r>
      <w:r>
        <w:rPr>
          <w:sz w:val="16"/>
          <w:szCs w:val="16"/>
        </w:rPr>
        <w:t>фамилия, имя, отчество</w:t>
      </w:r>
    </w:p>
    <w:p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>
        <w:rPr>
          <w:sz w:val="16"/>
          <w:szCs w:val="16"/>
        </w:rPr>
        <w:t>(при наличии)</w:t>
      </w:r>
    </w:p>
    <w:p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center"/>
        <w:rPr>
          <w:rFonts w:cs="Times New Roman" w:ascii="Times New Roman" w:hAnsi="Times New Roman"/>
          <w:sz w:val="24"/>
          <w:szCs w:val="24"/>
        </w:rPr>
      </w:pPr>
      <w:bookmarkStart w:id="0" w:name="__DdeLink__18926_2054110803"/>
      <w:bookmarkStart w:id="1" w:name="Par504"/>
      <w:bookmarkEnd w:id="1"/>
      <w:r>
        <w:rPr>
          <w:rFonts w:cs="Times New Roman" w:ascii="Times New Roman" w:hAnsi="Times New Roman"/>
          <w:sz w:val="24"/>
          <w:szCs w:val="24"/>
        </w:rPr>
        <w:t>Заявление</w:t>
      </w:r>
    </w:p>
    <w:p>
      <w:pPr>
        <w:pStyle w:val="ConsPlusNonformat"/>
        <w:jc w:val="center"/>
        <w:rPr>
          <w:rFonts w:cs="Times New Roman" w:ascii="Times New Roman" w:hAnsi="Times New Roman"/>
          <w:sz w:val="24"/>
          <w:szCs w:val="24"/>
        </w:rPr>
      </w:pPr>
      <w:bookmarkStart w:id="2" w:name="__DdeLink__18926_2054110803"/>
      <w:r>
        <w:rPr>
          <w:rFonts w:cs="Times New Roman" w:ascii="Times New Roman" w:hAnsi="Times New Roman"/>
          <w:sz w:val="24"/>
          <w:szCs w:val="24"/>
        </w:rPr>
        <w:t>гражданина, выразившего желание стать</w:t>
      </w:r>
      <w:bookmarkEnd w:id="2"/>
      <w:r>
        <w:rPr>
          <w:rFonts w:cs="Times New Roman" w:ascii="Times New Roman" w:hAnsi="Times New Roman"/>
          <w:sz w:val="24"/>
          <w:szCs w:val="24"/>
        </w:rPr>
        <w:t xml:space="preserve"> опекуном</w:t>
      </w:r>
    </w:p>
    <w:p>
      <w:pPr>
        <w:pStyle w:val="ConsPlusNonformat"/>
        <w:jc w:val="center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или попечителем несовершеннолетнего гражданина либо принять</w:t>
      </w:r>
    </w:p>
    <w:p>
      <w:pPr>
        <w:pStyle w:val="ConsPlusNonformat"/>
        <w:jc w:val="center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детей, оставшихся без попечения родителей, в семью</w:t>
      </w:r>
    </w:p>
    <w:p>
      <w:pPr>
        <w:pStyle w:val="ConsPlusNonformat"/>
        <w:jc w:val="center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воспитание в иных установленных семейным</w:t>
      </w:r>
    </w:p>
    <w:p>
      <w:pPr>
        <w:pStyle w:val="ConsPlusNonformat"/>
        <w:jc w:val="center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законодательством Российской Федерации формах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Я, __________________________________________________________________________</w:t>
      </w:r>
    </w:p>
    <w:p>
      <w:pPr>
        <w:pStyle w:val="ConsPlusNonformat"/>
        <w:jc w:val="center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(фамилия, имя, отчество (при наличии)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center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(число, месяц, год и место рождения)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Гражданство _______________ Документ, удостоверяющий личность: 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(серия, номер, когда и кем выдан)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места жительства 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>указывается полный адрес места жительства, подтвержденный регистрацией места жительства, в случае 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поселений (по выбору этих граждан), находящихся в муниципальном районе, в границах которого проходят маршруты кочевий гражданина)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места пребывания 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</w:rPr>
        <w:t>(заполняется, если имеется подтвержденное регистрацией место пребывания,   в том числе при наличии подтвержденного регистрацией места жительства.     Указывается полный адрес места пребывания, в случае его отсутствия ставится прочерк)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места фактического проживания 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</w:rPr>
        <w:t>(заполняется, если адрес места фактического проживания не совпадает 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>указать субъекты Российской Федерации, в которых проживал(а) ранее,      в том числе проходил службу в Советской Армии, Вооруженных Силах Российской Федерации)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телефона _______________________________________________________________</w:t>
      </w:r>
    </w:p>
    <w:p>
      <w:pPr>
        <w:pStyle w:val="ConsPlusNonformat"/>
        <w:jc w:val="center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(указывается при наличии)</w:t>
      </w:r>
    </w:p>
    <w:p>
      <w:pPr>
        <w:pStyle w:val="ConsPlusNonformat"/>
        <w:jc w:val="center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Сведения   о  наличии  (отсутствии)  судимости  и  (или)  факте  уголовного преследования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не  имел  и  не имею судимости за преступления против жизни и здоровья,    свободы, чести и достоинства личности,   половой  неприкосновенности  и    половой свободы  личности,  против семьи и несовершеннолетних, здоровья    населения и общественной нравственности, а  также  против  общественной    безопасности, мира и безопасности человечества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не   подвергался   и   не   подвергаюсь   уголовному  преследованию  за    преступления против жизни  и  здоровья,  свободы,  чести  и достоинства    личности,  половой  неприкосновенности  и   половой   свободы личности,    против семьи и несовершеннолетних, здоровья  населения  и  общественной    нравственности,  а  также  против  общественной  безопасности,  мира  и  безопасности человечества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не  имею неснятую или непогашенную судимость за тяжкие или особо  тяжкие    преступления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Сведения   о  получаемой  пенсии,  ее  виде  и  размере,  страховом  номере индивидуального лицевого счета (СНИЛС) 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 </w:t>
      </w:r>
      <w:r>
        <w:rPr>
          <w:rFonts w:cs="Times New Roman" w:ascii="Times New Roman" w:hAnsi="Times New Roman"/>
        </w:rPr>
        <w:t xml:space="preserve">(указываются лицами, основным источником доходов которых являются страховое обеспечение по                   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             </w:t>
      </w:r>
      <w:r>
        <w:rPr>
          <w:rFonts w:cs="Times New Roman" w:ascii="Times New Roman" w:hAnsi="Times New Roman"/>
        </w:rPr>
        <w:t>обязательному пенсионному страхованию или иные пенсионные выплаты)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Сведения о гражданах, зарегистрированных по месту жительства гражданина</w:t>
      </w:r>
    </w:p>
    <w:p>
      <w:pPr>
        <w:pStyle w:val="ConsPlusNormal"/>
        <w:jc w:val="both"/>
        <w:rPr/>
      </w:pPr>
      <w:r>
        <w:rPr/>
      </w:r>
    </w:p>
    <w:tbl>
      <w:tblPr>
        <w:jc w:val="left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532"/>
        <w:gridCol w:w="4024"/>
        <w:gridCol w:w="906"/>
        <w:gridCol w:w="1531"/>
        <w:gridCol w:w="2044"/>
      </w:tblGrid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Фамилия, имя, отчество (при наличии)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Год рождения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Родственное отношение к ребенку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С какого времени зарегистрирован и проживает</w:t>
            </w:r>
          </w:p>
        </w:tc>
      </w:tr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выдать мне заключение о возможности быть опекуном (попечителем)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выдать мне заключение о возможности быть приемным родителем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выдать мне заключение о возможности быть патронатным воспитателем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выдать мне заключение о возможности быть усыновителем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передать мне под опеку (попечительство)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(указываются фамилия, имя, отчество (при наличии) ребенка (детей), число, месяц, год рождения)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передать мне под опеку (попечительство) на возмездной основе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(указываются фамилия, имя, отчество (при наличии) ребенка (детей), число, месяц, год рождения)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прошу передать мне в патронатную семью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(указываются фамилия, имя, отчество (при наличии) ребенка (детей), число, месяц, год рождения)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Материальные  возможности,  жилищные условия, состояние здоровья и характер работы  позволяют  мне  взять ребенка (детей) под опеку (попечительство), в приемную или патронатную семью.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Дополнительно могу сообщить о себе следующее: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 xml:space="preserve">(указываются наличие у гражданина необходимых знаний и навыков в воспитании детей, сведения о  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профессиональной деятельности,  о прохождении подготовки лиц, желающих принять на воспитание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в свою семью ребенка, оставшегося без попечения родителей, на территории Российской Федерации)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bookmarkStart w:id="3" w:name="_GoBack"/>
      <w:bookmarkEnd w:id="3"/>
      <w:r>
        <w:rPr>
          <w:rFonts w:cs="Times New Roman" w:ascii="Times New Roman" w:hAnsi="Times New Roman"/>
          <w:sz w:val="24"/>
          <w:szCs w:val="24"/>
        </w:rPr>
        <w:t>Я, ___________________________________________________________________________,</w:t>
      </w:r>
    </w:p>
    <w:p>
      <w:pPr>
        <w:pStyle w:val="ConsPlusNonformat"/>
        <w:jc w:val="center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(указываются фамилия, имя, отчество (при наличии)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даю  согласие  на  обработку  и  использование  моих  персональных  данных, содержащихся в настоящем заявлении и предоставленных мною документах.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 предупрежден (на) об ответственности за представление недостоверных либо искаженных сведений.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</w:t>
      </w:r>
    </w:p>
    <w:p>
      <w:pPr>
        <w:pStyle w:val="ConsPlusNonformat"/>
        <w:jc w:val="both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(подпись, дата)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заявлению прилагаю следующие документы: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краткая автобиография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справка  с  места  работы  с  указанием   должности  и  размера  средней    заработной платы  за   последние  12  месяцев  и  (или)  иной  документ,    подтверждающий  доход,  или  справка  с места работы супруга (супруги) с    указанием  должности  и  размера  средней  заработной платы за последние 12 месяцев и (или) иной документ, подтверждающий доход супруга (супруги)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заключение  о  результатах  медицинского   освидетельствования  граждан,    намеревающихся усыновить (удочерить), взять под опеку  (попечительство),  в приемную   или  патронатную  семью  детей-сирот  и  детей,  оставшихся  без попечения родителей, заключение по </w:t>
      </w:r>
      <w:hyperlink r:id="rId15">
        <w:r>
          <w:rPr>
            <w:rStyle w:val="Style10"/>
            <w:rFonts w:cs="Times New Roman" w:ascii="Times New Roman" w:hAnsi="Times New Roman"/>
            <w:sz w:val="24"/>
            <w:szCs w:val="24"/>
          </w:rPr>
          <w:t>форме N 164/у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&lt;*&gt;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копия свидетельства о браке (если состоят в браке)</w:t>
      </w:r>
    </w:p>
    <w:p>
      <w:pPr>
        <w:pStyle w:val="ConsPlusNonformat"/>
        <w:widowControl w:val="false"/>
        <w:bidi w:val="0"/>
        <w:ind w:left="0" w:right="0" w:hanging="57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drawing>
          <wp:inline distT="0" distB="0" distL="0" distR="0">
            <wp:extent cx="179070" cy="238125"/>
            <wp:effectExtent l="0" t="0" r="0" b="0"/>
            <wp:docPr id="1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письменное согласие членов семьи на прием ребенка (детей) в семью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копия паспорта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копия свидетельства  о  прохождении  подготовки  лиц,  желающих  принять  на воспитание в свою семью ребенка, оставшегося без попечения родителей,  на  территории   Российской   Федерации   (прилагается   гражданами,  за исключением близких родственников ребенка, а также лиц, которые являются  или являлись усыновителями  и  в  отношении которых усыновление не  было отменено, и лиц, которые  являются или являлись опекунами (попечителями)  детей и которые не были отстранены  от  исполнения  возложенных  на  них  обязанностей)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80975" cy="238125"/>
            <wp:effectExtent l="0" t="0" r="0" b="0"/>
            <wp:docPr id="1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документы,   подтверждающие   ведение   кочевого  и  (или)  полукочевого образа жизни, выданные органом местного самоуправления соответствующего   муниципального района</w:t>
      </w:r>
    </w:p>
    <w:p>
      <w:pPr>
        <w:pStyle w:val="Normal"/>
        <w:jc w:val="both"/>
        <w:rPr/>
      </w:pPr>
      <w:r>
        <w:rPr/>
        <w:drawing>
          <wp:inline distT="0" distB="0" distL="0" distR="0">
            <wp:extent cx="180975" cy="238125"/>
            <wp:effectExtent l="0" t="0" r="0" b="0"/>
            <wp:docPr id="1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</w:t>
      </w:r>
      <w:r>
        <w:rPr/>
        <w:t>копия финансового лицевого счета или выписка из домовой (поквартирной) книги с места жительства; документ, подтверждающий право собственности на жилое помещение;</w:t>
      </w:r>
    </w:p>
    <w:p>
      <w:pPr>
        <w:pStyle w:val="ConsPlusNonformat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&lt;*&gt; </w:t>
      </w:r>
      <w:hyperlink r:id="rId22">
        <w:r>
          <w:rPr>
            <w:rStyle w:val="Style10"/>
            <w:color w:val="0000FF"/>
          </w:rPr>
          <w:t>Приказ</w:t>
        </w:r>
      </w:hyperlink>
      <w:r>
        <w:rPr/>
        <w:t xml:space="preserve"> Министерства здравоохранения Российской Федерации от 18 июня 2014 г. N 290н "Об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граждан" (зарегистрирован Министерством юстиции Российской Федерации 28 июля 2014 г., регистрационный N 33306).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Droid Sans Fallback" w:cs="Times New Roman"/>
        <w:sz w:val="22"/>
        <w:szCs w:val="22"/>
        <w:lang w:val="ru-RU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860e16"/>
    <w:pPr>
      <w:widowControl/>
      <w:suppressAutoHyphens w:val="true"/>
      <w:bidi w:val="0"/>
      <w:jc w:val="left"/>
    </w:pPr>
    <w:rPr>
      <w:rFonts w:ascii="Times New Roman" w:hAnsi="Times New Roman" w:eastAsia="Droid Sans Fallback" w:cs="Times New Roman"/>
      <w:color w:val="auto"/>
      <w:sz w:val="24"/>
      <w:szCs w:val="24"/>
      <w:lang w:val="ru-RU" w:eastAsia="en-US" w:bidi="ar-SA"/>
    </w:rPr>
  </w:style>
  <w:style w:type="paragraph" w:styleId="1">
    <w:name w:val="Заголовок 1"/>
    <w:uiPriority w:val="9"/>
    <w:qFormat/>
    <w:link w:val="10"/>
    <w:rsid w:val="00860e16"/>
    <w:basedOn w:val="Normal"/>
    <w:pPr>
      <w:keepNext/>
      <w:spacing w:before="240" w:after="60"/>
      <w:outlineLvl w:val="0"/>
    </w:pPr>
    <w:rPr>
      <w:rFonts w:ascii="Arial" w:hAnsi="Arial" w:cs=""/>
      <w:b/>
      <w:bCs/>
      <w:sz w:val="32"/>
      <w:szCs w:val="32"/>
    </w:rPr>
  </w:style>
  <w:style w:type="paragraph" w:styleId="2">
    <w:name w:val="Заголовок 2"/>
    <w:uiPriority w:val="9"/>
    <w:qFormat/>
    <w:semiHidden/>
    <w:unhideWhenUsed/>
    <w:link w:val="20"/>
    <w:rsid w:val="00860e16"/>
    <w:basedOn w:val="Normal"/>
    <w:pPr>
      <w:keepNext/>
      <w:spacing w:before="240" w:after="60"/>
      <w:outlineLvl w:val="1"/>
    </w:pPr>
    <w:rPr>
      <w:rFonts w:ascii="Arial" w:hAnsi="Arial" w:cs=""/>
      <w:b/>
      <w:bCs/>
      <w:i/>
      <w:iCs/>
      <w:sz w:val="28"/>
      <w:szCs w:val="28"/>
    </w:rPr>
  </w:style>
  <w:style w:type="paragraph" w:styleId="3">
    <w:name w:val="Заголовок 3"/>
    <w:uiPriority w:val="9"/>
    <w:qFormat/>
    <w:semiHidden/>
    <w:unhideWhenUsed/>
    <w:link w:val="30"/>
    <w:rsid w:val="00860e16"/>
    <w:basedOn w:val="Normal"/>
    <w:pPr>
      <w:keepNext/>
      <w:spacing w:before="240" w:after="60"/>
      <w:outlineLvl w:val="2"/>
    </w:pPr>
    <w:rPr>
      <w:rFonts w:ascii="Arial" w:hAnsi="Arial" w:cs=""/>
      <w:b/>
      <w:bCs/>
      <w:sz w:val="26"/>
      <w:szCs w:val="26"/>
    </w:rPr>
  </w:style>
  <w:style w:type="paragraph" w:styleId="4">
    <w:name w:val="Заголовок 4"/>
    <w:uiPriority w:val="9"/>
    <w:qFormat/>
    <w:semiHidden/>
    <w:unhideWhenUsed/>
    <w:link w:val="40"/>
    <w:rsid w:val="00860e16"/>
    <w:basedOn w:val="Normal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Заголовок 5"/>
    <w:uiPriority w:val="9"/>
    <w:qFormat/>
    <w:semiHidden/>
    <w:unhideWhenUsed/>
    <w:link w:val="50"/>
    <w:rsid w:val="00860e16"/>
    <w:basedOn w:val="Normal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Заголовок 6"/>
    <w:uiPriority w:val="9"/>
    <w:qFormat/>
    <w:semiHidden/>
    <w:unhideWhenUsed/>
    <w:link w:val="60"/>
    <w:rsid w:val="00860e16"/>
    <w:basedOn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Заголовок 7"/>
    <w:uiPriority w:val="9"/>
    <w:qFormat/>
    <w:semiHidden/>
    <w:unhideWhenUsed/>
    <w:link w:val="70"/>
    <w:rsid w:val="00860e16"/>
    <w:basedOn w:val="Normal"/>
    <w:pPr>
      <w:spacing w:before="240" w:after="60"/>
      <w:outlineLvl w:val="6"/>
    </w:pPr>
    <w:rPr/>
  </w:style>
  <w:style w:type="paragraph" w:styleId="8">
    <w:name w:val="Заголовок 8"/>
    <w:uiPriority w:val="9"/>
    <w:qFormat/>
    <w:semiHidden/>
    <w:unhideWhenUsed/>
    <w:link w:val="80"/>
    <w:rsid w:val="00860e16"/>
    <w:basedOn w:val="Normal"/>
    <w:pPr>
      <w:spacing w:before="240" w:after="60"/>
      <w:outlineLvl w:val="7"/>
    </w:pPr>
    <w:rPr>
      <w:i/>
      <w:iCs/>
    </w:rPr>
  </w:style>
  <w:style w:type="paragraph" w:styleId="9">
    <w:name w:val="Заголовок 9"/>
    <w:uiPriority w:val="9"/>
    <w:qFormat/>
    <w:semiHidden/>
    <w:unhideWhenUsed/>
    <w:link w:val="90"/>
    <w:rsid w:val="00860e16"/>
    <w:basedOn w:val="Normal"/>
    <w:pPr>
      <w:spacing w:before="240" w:after="60"/>
      <w:outlineLvl w:val="8"/>
    </w:pPr>
    <w:rPr>
      <w:rFonts w:ascii="Arial" w:hAnsi="Arial" w:cs="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uiPriority w:val="9"/>
    <w:link w:val="1"/>
    <w:rsid w:val="00860e16"/>
    <w:basedOn w:val="DefaultParagraphFont"/>
    <w:rPr>
      <w:rFonts w:ascii="Arial" w:hAnsi="Arial" w:cs=""/>
      <w:b/>
      <w:bCs/>
      <w:sz w:val="32"/>
      <w:szCs w:val="32"/>
    </w:rPr>
  </w:style>
  <w:style w:type="character" w:styleId="21" w:customStyle="1">
    <w:name w:val="Заголовок 2 Знак"/>
    <w:uiPriority w:val="9"/>
    <w:semiHidden/>
    <w:link w:val="2"/>
    <w:rsid w:val="00860e16"/>
    <w:basedOn w:val="DefaultParagraphFont"/>
    <w:rPr>
      <w:rFonts w:ascii="Arial" w:hAnsi="Arial" w:cs=""/>
      <w:b/>
      <w:bCs/>
      <w:i/>
      <w:iCs/>
      <w:sz w:val="28"/>
      <w:szCs w:val="28"/>
    </w:rPr>
  </w:style>
  <w:style w:type="character" w:styleId="31" w:customStyle="1">
    <w:name w:val="Заголовок 3 Знак"/>
    <w:uiPriority w:val="9"/>
    <w:semiHidden/>
    <w:link w:val="3"/>
    <w:rsid w:val="00860e16"/>
    <w:basedOn w:val="DefaultParagraphFont"/>
    <w:rPr>
      <w:rFonts w:ascii="Arial" w:hAnsi="Arial" w:cs=""/>
      <w:b/>
      <w:bCs/>
      <w:sz w:val="26"/>
      <w:szCs w:val="26"/>
    </w:rPr>
  </w:style>
  <w:style w:type="character" w:styleId="41" w:customStyle="1">
    <w:name w:val="Заголовок 4 Знак"/>
    <w:uiPriority w:val="9"/>
    <w:semiHidden/>
    <w:link w:val="4"/>
    <w:rsid w:val="00860e16"/>
    <w:basedOn w:val="DefaultParagraphFont"/>
    <w:rPr>
      <w:b/>
      <w:bCs/>
      <w:sz w:val="28"/>
      <w:szCs w:val="28"/>
    </w:rPr>
  </w:style>
  <w:style w:type="character" w:styleId="51" w:customStyle="1">
    <w:name w:val="Заголовок 5 Знак"/>
    <w:uiPriority w:val="9"/>
    <w:semiHidden/>
    <w:link w:val="5"/>
    <w:rsid w:val="00860e16"/>
    <w:basedOn w:val="DefaultParagraphFont"/>
    <w:rPr>
      <w:b/>
      <w:bCs/>
      <w:i/>
      <w:iCs/>
      <w:sz w:val="26"/>
      <w:szCs w:val="26"/>
    </w:rPr>
  </w:style>
  <w:style w:type="character" w:styleId="61" w:customStyle="1">
    <w:name w:val="Заголовок 6 Знак"/>
    <w:uiPriority w:val="9"/>
    <w:semiHidden/>
    <w:link w:val="6"/>
    <w:rsid w:val="00860e16"/>
    <w:basedOn w:val="DefaultParagraphFont"/>
    <w:rPr>
      <w:b/>
      <w:bCs/>
    </w:rPr>
  </w:style>
  <w:style w:type="character" w:styleId="71" w:customStyle="1">
    <w:name w:val="Заголовок 7 Знак"/>
    <w:uiPriority w:val="9"/>
    <w:semiHidden/>
    <w:link w:val="7"/>
    <w:rsid w:val="00860e16"/>
    <w:basedOn w:val="DefaultParagraphFont"/>
    <w:rPr>
      <w:sz w:val="24"/>
      <w:szCs w:val="24"/>
    </w:rPr>
  </w:style>
  <w:style w:type="character" w:styleId="81" w:customStyle="1">
    <w:name w:val="Заголовок 8 Знак"/>
    <w:uiPriority w:val="9"/>
    <w:semiHidden/>
    <w:link w:val="8"/>
    <w:rsid w:val="00860e16"/>
    <w:basedOn w:val="DefaultParagraphFont"/>
    <w:rPr>
      <w:i/>
      <w:iCs/>
      <w:sz w:val="24"/>
      <w:szCs w:val="24"/>
    </w:rPr>
  </w:style>
  <w:style w:type="character" w:styleId="91" w:customStyle="1">
    <w:name w:val="Заголовок 9 Знак"/>
    <w:uiPriority w:val="9"/>
    <w:semiHidden/>
    <w:link w:val="9"/>
    <w:rsid w:val="00860e16"/>
    <w:basedOn w:val="DefaultParagraphFont"/>
    <w:rPr>
      <w:rFonts w:ascii="Arial" w:hAnsi="Arial" w:cs=""/>
    </w:rPr>
  </w:style>
  <w:style w:type="character" w:styleId="Style5" w:customStyle="1">
    <w:name w:val="Название Знак"/>
    <w:uiPriority w:val="10"/>
    <w:link w:val="a3"/>
    <w:rsid w:val="00860e16"/>
    <w:basedOn w:val="DefaultParagraphFont"/>
    <w:rPr>
      <w:rFonts w:ascii="Arial" w:hAnsi="Arial" w:cs=""/>
      <w:b/>
      <w:bCs/>
      <w:sz w:val="32"/>
      <w:szCs w:val="32"/>
    </w:rPr>
  </w:style>
  <w:style w:type="character" w:styleId="Style6" w:customStyle="1">
    <w:name w:val="Подзаголовок Знак"/>
    <w:uiPriority w:val="11"/>
    <w:link w:val="a5"/>
    <w:rsid w:val="00860e16"/>
    <w:basedOn w:val="DefaultParagraphFont"/>
    <w:rPr>
      <w:rFonts w:ascii="Arial" w:hAnsi="Arial" w:cs=""/>
      <w:sz w:val="24"/>
      <w:szCs w:val="24"/>
    </w:rPr>
  </w:style>
  <w:style w:type="character" w:styleId="Strong">
    <w:name w:val="Strong"/>
    <w:uiPriority w:val="22"/>
    <w:qFormat/>
    <w:rsid w:val="00860e16"/>
    <w:basedOn w:val="DefaultParagraphFont"/>
    <w:rPr>
      <w:b/>
      <w:bCs/>
    </w:rPr>
  </w:style>
  <w:style w:type="character" w:styleId="Style7">
    <w:name w:val="Выделение"/>
    <w:uiPriority w:val="20"/>
    <w:qFormat/>
    <w:rsid w:val="00860e16"/>
    <w:basedOn w:val="DefaultParagraphFont"/>
    <w:rPr>
      <w:rFonts w:ascii="Times New Roman" w:hAnsi="Times New Roman"/>
      <w:b/>
      <w:i/>
      <w:iCs/>
    </w:rPr>
  </w:style>
  <w:style w:type="character" w:styleId="22" w:customStyle="1">
    <w:name w:val="Цитата 2 Знак"/>
    <w:uiPriority w:val="29"/>
    <w:link w:val="21"/>
    <w:rsid w:val="00860e16"/>
    <w:basedOn w:val="DefaultParagraphFont"/>
    <w:rPr>
      <w:i/>
      <w:sz w:val="24"/>
      <w:szCs w:val="24"/>
    </w:rPr>
  </w:style>
  <w:style w:type="character" w:styleId="Style8" w:customStyle="1">
    <w:name w:val="Выделенная цитата Знак"/>
    <w:uiPriority w:val="30"/>
    <w:link w:val="ab"/>
    <w:rsid w:val="00860e16"/>
    <w:basedOn w:val="DefaultParagraphFont"/>
    <w:rPr>
      <w:b/>
      <w:i/>
      <w:sz w:val="24"/>
    </w:rPr>
  </w:style>
  <w:style w:type="character" w:styleId="SubtleEmphasis">
    <w:name w:val="Subtle Emphasis"/>
    <w:uiPriority w:val="19"/>
    <w:qFormat/>
    <w:rsid w:val="00860e16"/>
    <w:rPr>
      <w:i/>
      <w:color w:val="5A5A5A"/>
    </w:rPr>
  </w:style>
  <w:style w:type="character" w:styleId="IntenseEmphasis">
    <w:name w:val="Intense Emphasis"/>
    <w:uiPriority w:val="21"/>
    <w:qFormat/>
    <w:rsid w:val="00860e16"/>
    <w:basedOn w:val="DefaultParagraphFont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60e16"/>
    <w:basedOn w:val="DefaultParagraphFont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60e16"/>
    <w:basedOn w:val="DefaultParagraphFont"/>
    <w:rPr>
      <w:b/>
      <w:sz w:val="24"/>
      <w:u w:val="single"/>
    </w:rPr>
  </w:style>
  <w:style w:type="character" w:styleId="BookTitle">
    <w:name w:val="Book Title"/>
    <w:uiPriority w:val="33"/>
    <w:qFormat/>
    <w:rsid w:val="00860e16"/>
    <w:basedOn w:val="DefaultParagraphFont"/>
    <w:rPr>
      <w:rFonts w:ascii="Arial" w:hAnsi="Arial" w:cs=""/>
      <w:b/>
      <w:i/>
      <w:sz w:val="24"/>
      <w:szCs w:val="24"/>
    </w:rPr>
  </w:style>
  <w:style w:type="character" w:styleId="Style9" w:customStyle="1">
    <w:name w:val="Текст выноски Знак"/>
    <w:uiPriority w:val="99"/>
    <w:semiHidden/>
    <w:link w:val="af3"/>
    <w:rsid w:val="00860e16"/>
    <w:basedOn w:val="DefaultParagraphFont"/>
    <w:rPr>
      <w:rFonts w:ascii="Tahoma" w:hAnsi="Tahoma" w:cs="Tahoma"/>
      <w:sz w:val="16"/>
      <w:szCs w:val="16"/>
    </w:rPr>
  </w:style>
  <w:style w:type="character" w:styleId="ListLabel1">
    <w:name w:val="ListLabel 1"/>
    <w:rPr>
      <w:rFonts w:cs="Courier New"/>
    </w:rPr>
  </w:style>
  <w:style w:type="character" w:styleId="Style10">
    <w:name w:val="Интернет-ссылка"/>
    <w:rPr>
      <w:color w:val="000080"/>
      <w:u w:val="single"/>
      <w:lang w:val="zxx" w:eastAsia="zxx" w:bidi="zxx"/>
    </w:rPr>
  </w:style>
  <w:style w:type="paragraph" w:styleId="Style11">
    <w:name w:val="Заголовок"/>
    <w:basedOn w:val="Normal"/>
    <w:next w:val="Style12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Droid Sans Devanagari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>
      <w:rFonts w:cs="Droid Sans Devanagari"/>
    </w:rPr>
  </w:style>
  <w:style w:type="paragraph" w:styleId="Style16">
    <w:name w:val="Заглавие"/>
    <w:uiPriority w:val="10"/>
    <w:qFormat/>
    <w:link w:val="a4"/>
    <w:rsid w:val="00860e16"/>
    <w:basedOn w:val="Normal"/>
    <w:pPr>
      <w:spacing w:before="240" w:after="60"/>
      <w:jc w:val="center"/>
      <w:outlineLvl w:val="0"/>
    </w:pPr>
    <w:rPr>
      <w:rFonts w:ascii="Arial" w:hAnsi="Arial" w:cs=""/>
      <w:b/>
      <w:bCs/>
      <w:sz w:val="32"/>
      <w:szCs w:val="32"/>
    </w:rPr>
  </w:style>
  <w:style w:type="paragraph" w:styleId="Style17">
    <w:name w:val="Подзаголовок"/>
    <w:uiPriority w:val="11"/>
    <w:qFormat/>
    <w:link w:val="a6"/>
    <w:rsid w:val="00860e16"/>
    <w:basedOn w:val="Normal"/>
    <w:pPr>
      <w:spacing w:before="0" w:after="60"/>
      <w:jc w:val="center"/>
      <w:outlineLvl w:val="1"/>
    </w:pPr>
    <w:rPr>
      <w:rFonts w:ascii="Arial" w:hAnsi="Arial" w:cs=""/>
    </w:rPr>
  </w:style>
  <w:style w:type="paragraph" w:styleId="NoSpacing">
    <w:name w:val="No Spacing"/>
    <w:uiPriority w:val="1"/>
    <w:qFormat/>
    <w:rsid w:val="00860e16"/>
    <w:basedOn w:val="Normal"/>
    <w:pPr/>
    <w:rPr>
      <w:szCs w:val="32"/>
    </w:rPr>
  </w:style>
  <w:style w:type="paragraph" w:styleId="ListParagraph">
    <w:name w:val="List Paragraph"/>
    <w:uiPriority w:val="34"/>
    <w:qFormat/>
    <w:rsid w:val="00860e16"/>
    <w:basedOn w:val="Normal"/>
    <w:pPr>
      <w:spacing w:before="0" w:after="0"/>
      <w:ind w:left="720" w:right="0" w:hanging="0"/>
      <w:contextualSpacing/>
    </w:pPr>
    <w:rPr/>
  </w:style>
  <w:style w:type="paragraph" w:styleId="Quote">
    <w:name w:val="Quote"/>
    <w:uiPriority w:val="29"/>
    <w:qFormat/>
    <w:link w:val="22"/>
    <w:rsid w:val="00860e16"/>
    <w:basedOn w:val="Normal"/>
    <w:pPr/>
    <w:rPr>
      <w:i/>
    </w:rPr>
  </w:style>
  <w:style w:type="paragraph" w:styleId="IntenseQuote">
    <w:name w:val="Intense Quote"/>
    <w:uiPriority w:val="30"/>
    <w:qFormat/>
    <w:link w:val="ac"/>
    <w:rsid w:val="00860e16"/>
    <w:basedOn w:val="Normal"/>
    <w:pPr>
      <w:ind w:left="720" w:right="720" w:hanging="0"/>
    </w:pPr>
    <w:rPr>
      <w:b/>
      <w:i/>
      <w:szCs w:val="22"/>
    </w:rPr>
  </w:style>
  <w:style w:type="paragraph" w:styleId="Style18">
    <w:name w:val="Заголовок оглавления"/>
    <w:uiPriority w:val="39"/>
    <w:qFormat/>
    <w:semiHidden/>
    <w:unhideWhenUsed/>
    <w:rsid w:val="00860e16"/>
    <w:basedOn w:val="1"/>
    <w:pPr/>
    <w:rPr/>
  </w:style>
  <w:style w:type="paragraph" w:styleId="ConsPlusNormal" w:customStyle="1">
    <w:name w:val="ConsPlusNormal"/>
    <w:rsid w:val="00860e16"/>
    <w:pPr>
      <w:widowControl w:val="false"/>
      <w:suppressAutoHyphens w:val="true"/>
      <w:bidi w:val="0"/>
      <w:jc w:val="left"/>
    </w:pPr>
    <w:rPr>
      <w:rFonts w:ascii="Times New Roman" w:hAnsi="Times New Roman" w:eastAsia="Droid Sans Fallback" w:cs="Times New Roman"/>
      <w:color w:val="auto"/>
      <w:sz w:val="24"/>
      <w:szCs w:val="24"/>
      <w:lang w:eastAsia="ru-RU" w:val="ru-RU" w:bidi="ar-SA"/>
    </w:rPr>
  </w:style>
  <w:style w:type="paragraph" w:styleId="ConsPlusNonformat" w:customStyle="1">
    <w:name w:val="ConsPlusNonformat"/>
    <w:uiPriority w:val="99"/>
    <w:rsid w:val="00860e16"/>
    <w:pPr>
      <w:widowControl w:val="false"/>
      <w:suppressAutoHyphens w:val="true"/>
      <w:bidi w:val="0"/>
      <w:jc w:val="left"/>
    </w:pPr>
    <w:rPr>
      <w:rFonts w:ascii="Courier New" w:hAnsi="Courier New" w:cs="Courier New" w:eastAsia="Droid Sans Fallback"/>
      <w:color w:val="auto"/>
      <w:sz w:val="20"/>
      <w:szCs w:val="20"/>
      <w:lang w:eastAsia="ru-RU" w:val="ru-RU" w:bidi="ar-SA"/>
    </w:rPr>
  </w:style>
  <w:style w:type="paragraph" w:styleId="BalloonText">
    <w:name w:val="Balloon Text"/>
    <w:uiPriority w:val="99"/>
    <w:semiHidden/>
    <w:unhideWhenUsed/>
    <w:link w:val="af4"/>
    <w:rsid w:val="00860e16"/>
    <w:basedOn w:val="Normal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image" Target="media/image7.wmf"/><Relationship Id="rId9" Type="http://schemas.openxmlformats.org/officeDocument/2006/relationships/image" Target="media/image8.wmf"/><Relationship Id="rId10" Type="http://schemas.openxmlformats.org/officeDocument/2006/relationships/image" Target="media/image9.wmf"/><Relationship Id="rId11" Type="http://schemas.openxmlformats.org/officeDocument/2006/relationships/image" Target="media/image10.wmf"/><Relationship Id="rId12" Type="http://schemas.openxmlformats.org/officeDocument/2006/relationships/image" Target="media/image11.wmf"/><Relationship Id="rId13" Type="http://schemas.openxmlformats.org/officeDocument/2006/relationships/image" Target="media/image12.wmf"/><Relationship Id="rId14" Type="http://schemas.openxmlformats.org/officeDocument/2006/relationships/image" Target="media/image13.wmf"/><Relationship Id="rId15" Type="http://schemas.openxmlformats.org/officeDocument/2006/relationships/hyperlink" Target="https://login.consultant.ru/link/?req=doc&amp;base=LAW&amp;n=166604&amp;date=05.04.2019&amp;dst=100048&amp;fld=134" TargetMode="External"/><Relationship Id="rId16" Type="http://schemas.openxmlformats.org/officeDocument/2006/relationships/image" Target="media/image14.wmf"/><Relationship Id="rId17" Type="http://schemas.openxmlformats.org/officeDocument/2006/relationships/image" Target="media/image15.wmf"/><Relationship Id="rId18" Type="http://schemas.openxmlformats.org/officeDocument/2006/relationships/image" Target="media/image16.wmf"/><Relationship Id="rId19" Type="http://schemas.openxmlformats.org/officeDocument/2006/relationships/image" Target="media/image17.wmf"/><Relationship Id="rId20" Type="http://schemas.openxmlformats.org/officeDocument/2006/relationships/image" Target="media/image18.wmf"/><Relationship Id="rId21" Type="http://schemas.openxmlformats.org/officeDocument/2006/relationships/image" Target="media/image19.wmf"/><Relationship Id="rId22" Type="http://schemas.openxmlformats.org/officeDocument/2006/relationships/hyperlink" Target="https://login.consultant.ru/link/?req=doc&amp;base=LAW&amp;n=166604&amp;date=05.04.2019" TargetMode="External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2019-04-05T12:34:00Z</dcterms:created>
  <dc:creator>user19</dc:creator>
  <dc:language>ru-RU</dc:language>
  <cp:lastModifiedBy>user19</cp:lastModifiedBy>
  <dcterms:modified xsi:type="dcterms:W3CDTF">2019-04-08T05:38:00Z</dcterms:modified>
  <cp:revision>4</cp:revision>
</cp:coreProperties>
</file>